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67" w:rsidRDefault="004428BA" w:rsidP="00F770F2">
      <w:pPr>
        <w:spacing w:after="240"/>
        <w:ind w:left="2160" w:firstLine="720"/>
      </w:pPr>
      <w:r>
        <w:t>Anger and Me</w:t>
      </w:r>
    </w:p>
    <w:p w:rsidR="004428BA" w:rsidRDefault="00AB2107">
      <w:r>
        <w:t>Grief is</w:t>
      </w:r>
      <w:r w:rsidR="00DC4677">
        <w:t xml:space="preserve"> a roller coaster of feelings but my grief journey, like everyone else</w:t>
      </w:r>
      <w:r>
        <w:t xml:space="preserve"> has</w:t>
      </w:r>
      <w:r w:rsidR="00DC4677">
        <w:t>, was no amusement park I want to visit ag</w:t>
      </w:r>
      <w:r>
        <w:t>ain. I was stuck on this ride fa</w:t>
      </w:r>
      <w:r w:rsidR="00DC4677">
        <w:t>r longer than I w</w:t>
      </w:r>
      <w:r>
        <w:t xml:space="preserve">ant to admit because </w:t>
      </w:r>
      <w:r w:rsidR="00DC4677">
        <w:t>for much of</w:t>
      </w:r>
      <w:r>
        <w:t xml:space="preserve"> the time in my early grief</w:t>
      </w:r>
      <w:r w:rsidR="00DC4677">
        <w:t xml:space="preserve"> not only were my hands up in the air but my brain was also disengaged when it came to feeling recognition. </w:t>
      </w:r>
    </w:p>
    <w:p w:rsidR="004428BA" w:rsidRDefault="00D51DD2">
      <w:r>
        <w:t xml:space="preserve">Guilt and anger were the most “comfortable” feelings </w:t>
      </w:r>
      <w:r w:rsidR="004428BA">
        <w:t>I</w:t>
      </w:r>
      <w:r w:rsidR="00F770F2">
        <w:t xml:space="preserve"> utilized</w:t>
      </w:r>
      <w:r>
        <w:t xml:space="preserve"> during my grief. I used guilt as a “coffee break” </w:t>
      </w:r>
      <w:r w:rsidR="002A392A">
        <w:t>from the excruciating sadness I felt but I had more difficulty addressing my anger. I denied my anger.</w:t>
      </w:r>
      <w:r w:rsidR="004428BA">
        <w:t xml:space="preserve"> I </w:t>
      </w:r>
      <w:r w:rsidR="00DC4677">
        <w:t>admitted that</w:t>
      </w:r>
      <w:r w:rsidR="004428BA">
        <w:t xml:space="preserve"> I carried anger with me</w:t>
      </w:r>
      <w:r w:rsidR="00DC4677">
        <w:t xml:space="preserve"> “once in a while”</w:t>
      </w:r>
      <w:r w:rsidR="004428BA">
        <w:t xml:space="preserve"> but I never fully identified </w:t>
      </w:r>
      <w:r w:rsidR="00AB2107">
        <w:t>the clutch I ha</w:t>
      </w:r>
      <w:r w:rsidR="00FF7A42">
        <w:t>d</w:t>
      </w:r>
      <w:r w:rsidR="00AB2107">
        <w:t xml:space="preserve"> on </w:t>
      </w:r>
      <w:r w:rsidR="00DC4677">
        <w:t>it</w:t>
      </w:r>
      <w:r w:rsidR="004428BA">
        <w:t>.</w:t>
      </w:r>
      <w:r w:rsidR="00DC4677">
        <w:t xml:space="preserve"> I </w:t>
      </w:r>
      <w:r w:rsidR="00A66933">
        <w:t>thought I</w:t>
      </w:r>
      <w:r w:rsidR="00DC4677">
        <w:t xml:space="preserve"> recognized when anger surfaced</w:t>
      </w:r>
      <w:r w:rsidR="004428BA">
        <w:t xml:space="preserve"> b</w:t>
      </w:r>
      <w:r w:rsidR="00DC4677">
        <w:t xml:space="preserve">ut it came in so many disguises that my compromised brain had difficulty </w:t>
      </w:r>
      <w:r w:rsidR="00043C10">
        <w:t xml:space="preserve">identifying it. </w:t>
      </w:r>
    </w:p>
    <w:p w:rsidR="00AB2107" w:rsidRDefault="00A66933">
      <w:r>
        <w:t>While attending</w:t>
      </w:r>
      <w:r w:rsidR="004428BA">
        <w:t xml:space="preserve"> a </w:t>
      </w:r>
      <w:r w:rsidR="00043C10">
        <w:t xml:space="preserve">TCF </w:t>
      </w:r>
      <w:r w:rsidR="004428BA">
        <w:t>meeting</w:t>
      </w:r>
      <w:r w:rsidR="00043C10">
        <w:t xml:space="preserve"> recently</w:t>
      </w:r>
      <w:r w:rsidR="002A392A">
        <w:t>,</w:t>
      </w:r>
      <w:r w:rsidR="004428BA">
        <w:t xml:space="preserve"> I remember</w:t>
      </w:r>
      <w:r w:rsidR="00043C10">
        <w:t xml:space="preserve">ed stating at a past </w:t>
      </w:r>
      <w:r w:rsidR="004428BA">
        <w:t>meeting that I felt anger for a longer period than I wanted to admit</w:t>
      </w:r>
      <w:r>
        <w:t xml:space="preserve">. My statement garnered a couple head nods but fewer comments. </w:t>
      </w:r>
      <w:r w:rsidR="00CC0811">
        <w:t xml:space="preserve"> </w:t>
      </w:r>
      <w:r>
        <w:t>However,</w:t>
      </w:r>
      <w:r w:rsidR="002A392A">
        <w:t xml:space="preserve"> </w:t>
      </w:r>
      <w:r w:rsidR="00CC0811">
        <w:t xml:space="preserve">this </w:t>
      </w:r>
      <w:r>
        <w:t>meeting</w:t>
      </w:r>
      <w:r w:rsidR="002A392A">
        <w:t xml:space="preserve"> was the personification of anger. It</w:t>
      </w:r>
      <w:r w:rsidR="00FF7A42">
        <w:t xml:space="preserve"> spewed like lava. </w:t>
      </w:r>
      <w:r w:rsidR="00953E2C">
        <w:t>Irritations, annoyances, bitterness and rage blanketed the table we encircled.</w:t>
      </w:r>
      <w:r w:rsidR="00FF7A42">
        <w:t xml:space="preserve"> I would not have recognized </w:t>
      </w:r>
      <w:r w:rsidR="00953E2C">
        <w:t xml:space="preserve">this </w:t>
      </w:r>
      <w:r w:rsidR="00AB2107">
        <w:t>in my early grief</w:t>
      </w:r>
      <w:r w:rsidR="002A392A">
        <w:t>. Since that time,</w:t>
      </w:r>
      <w:r w:rsidR="00FF7A42">
        <w:t xml:space="preserve"> I r</w:t>
      </w:r>
      <w:r w:rsidR="00953E2C">
        <w:t>ealized that anger is such a noxious</w:t>
      </w:r>
      <w:r w:rsidR="00FF7A42">
        <w:t xml:space="preserve"> feeling to admit </w:t>
      </w:r>
      <w:r w:rsidR="00953E2C">
        <w:t>to</w:t>
      </w:r>
      <w:r w:rsidR="00AB2107">
        <w:t>,</w:t>
      </w:r>
      <w:r w:rsidR="00953E2C">
        <w:t xml:space="preserve"> </w:t>
      </w:r>
      <w:r w:rsidR="00FF7A42">
        <w:t>that</w:t>
      </w:r>
      <w:r w:rsidR="00AB2107">
        <w:t xml:space="preserve"> usually people have </w:t>
      </w:r>
      <w:r w:rsidR="00953E2C">
        <w:t xml:space="preserve">difficulty taking </w:t>
      </w:r>
      <w:r w:rsidR="00AB2107">
        <w:t>ownership of this emotion</w:t>
      </w:r>
      <w:r w:rsidR="00953E2C">
        <w:t>. (I certainly</w:t>
      </w:r>
      <w:r w:rsidR="00AB2107">
        <w:t xml:space="preserve"> avoided the title </w:t>
      </w:r>
      <w:r w:rsidR="002A392A">
        <w:t>in my early grief after my son</w:t>
      </w:r>
      <w:r w:rsidR="00FF7A42">
        <w:t xml:space="preserve"> Zac’s death)</w:t>
      </w:r>
    </w:p>
    <w:p w:rsidR="004428BA" w:rsidRDefault="00FF7A42">
      <w:r>
        <w:t xml:space="preserve"> I was so grateful fo</w:t>
      </w:r>
      <w:r w:rsidR="00D77C25">
        <w:t>r</w:t>
      </w:r>
      <w:r>
        <w:t xml:space="preserve"> t</w:t>
      </w:r>
      <w:r w:rsidR="00264033">
        <w:t>he roller coaster of feelings because</w:t>
      </w:r>
      <w:r>
        <w:t xml:space="preserve"> </w:t>
      </w:r>
      <w:r w:rsidR="00264033">
        <w:t>the unpredictability of this ride</w:t>
      </w:r>
      <w:r>
        <w:t xml:space="preserve"> helped me survive the daily mo</w:t>
      </w:r>
      <w:r w:rsidR="00D77C25">
        <w:t>v</w:t>
      </w:r>
      <w:r w:rsidR="00264033">
        <w:t>ement through grief. I realized</w:t>
      </w:r>
      <w:r>
        <w:t xml:space="preserve"> anger was my constant companion, holding my hand,</w:t>
      </w:r>
      <w:r w:rsidR="00F770F2">
        <w:t xml:space="preserve"> nodding its head</w:t>
      </w:r>
      <w:r>
        <w:t xml:space="preserve"> with a knowing look </w:t>
      </w:r>
      <w:r w:rsidR="00F770F2">
        <w:t>of</w:t>
      </w:r>
      <w:r w:rsidR="00654C65">
        <w:t xml:space="preserve"> “we’ll get through” reassurance. I needed anger. I needed a friend because man</w:t>
      </w:r>
      <w:r w:rsidR="00264033">
        <w:t>y</w:t>
      </w:r>
      <w:r w:rsidR="00654C65">
        <w:t xml:space="preserve"> of my human friends could not support me.</w:t>
      </w:r>
      <w:r w:rsidR="00264033">
        <w:t xml:space="preserve"> </w:t>
      </w:r>
      <w:r w:rsidR="00654C65">
        <w:t>Death wa</w:t>
      </w:r>
      <w:r w:rsidR="00264033">
        <w:t>s t</w:t>
      </w:r>
      <w:r w:rsidR="00654C65">
        <w:t>o</w:t>
      </w:r>
      <w:r w:rsidR="00264033">
        <w:t>o</w:t>
      </w:r>
      <w:r w:rsidR="00654C65">
        <w:t xml:space="preserve"> </w:t>
      </w:r>
      <w:r w:rsidR="001B1DE7">
        <w:t>uncomfortable to</w:t>
      </w:r>
      <w:r w:rsidR="00654C65">
        <w:t xml:space="preserve"> allow</w:t>
      </w:r>
      <w:r w:rsidR="001B1DE7">
        <w:t xml:space="preserve"> </w:t>
      </w:r>
      <w:r w:rsidR="00153A23">
        <w:t>them</w:t>
      </w:r>
      <w:r w:rsidR="001B1DE7">
        <w:t xml:space="preserve"> to think about</w:t>
      </w:r>
      <w:r w:rsidR="00153A23">
        <w:t xml:space="preserve"> it</w:t>
      </w:r>
      <w:r w:rsidR="001B1DE7">
        <w:t>.</w:t>
      </w:r>
      <w:r w:rsidR="00654C65">
        <w:t xml:space="preserve"> (</w:t>
      </w:r>
      <w:r w:rsidR="001B1DE7">
        <w:t>It</w:t>
      </w:r>
      <w:r w:rsidR="00654C65">
        <w:t xml:space="preserve"> may be a “catchy”</w:t>
      </w:r>
      <w:r w:rsidR="00D77C25">
        <w:t xml:space="preserve"> disease or the</w:t>
      </w:r>
      <w:r w:rsidR="00654C65">
        <w:t>y might ha</w:t>
      </w:r>
      <w:r w:rsidR="00D77C25">
        <w:t>v</w:t>
      </w:r>
      <w:r w:rsidR="00654C65">
        <w:t xml:space="preserve">e to break the taboo of admitting their fear of it) </w:t>
      </w:r>
      <w:r w:rsidR="00153A23">
        <w:t>Nevertheless,</w:t>
      </w:r>
      <w:r w:rsidR="00654C65">
        <w:t xml:space="preserve"> I needed the support and although not a functional way of experiencing life, my anger helped me through some of the most unbearable situations in that first year of my journey. </w:t>
      </w:r>
    </w:p>
    <w:p w:rsidR="00D77C25" w:rsidRDefault="00D77C25">
      <w:r>
        <w:t>I read that I had to get back into life but how could I when I was starting a new life and this one was s</w:t>
      </w:r>
      <w:r w:rsidR="00F770F2">
        <w:t>o unfamiliar from</w:t>
      </w:r>
      <w:r>
        <w:t xml:space="preserve"> the one I had recently </w:t>
      </w:r>
      <w:r w:rsidR="008B160D">
        <w:t xml:space="preserve">experienced? This was foreign territory and I hated it. </w:t>
      </w:r>
      <w:r>
        <w:t xml:space="preserve">I </w:t>
      </w:r>
      <w:r w:rsidR="0060081E">
        <w:t>had</w:t>
      </w:r>
      <w:r>
        <w:t xml:space="preserve"> to go on living but I </w:t>
      </w:r>
      <w:r w:rsidR="00FD5D44">
        <w:t>did not</w:t>
      </w:r>
      <w:r>
        <w:t xml:space="preserve"> want to. Regardless </w:t>
      </w:r>
      <w:r w:rsidR="0060081E">
        <w:t>of</w:t>
      </w:r>
      <w:r>
        <w:t xml:space="preserve"> whether I was actually suicidal or not (</w:t>
      </w:r>
      <w:r w:rsidR="00FD5D44">
        <w:t>I was not serious</w:t>
      </w:r>
      <w:r w:rsidR="00AB2107">
        <w:t>ly suicidal and did not have</w:t>
      </w:r>
      <w:r w:rsidR="00FD5D44">
        <w:t xml:space="preserve"> a plan but entertained the idea through</w:t>
      </w:r>
      <w:r>
        <w:t xml:space="preserve"> wishful thinking) I did not want to live this way. Anger squee</w:t>
      </w:r>
      <w:r w:rsidR="0060081E">
        <w:t>zed its knowing hand whenever an uncomfortable</w:t>
      </w:r>
      <w:r>
        <w:t xml:space="preserve"> situation </w:t>
      </w:r>
      <w:r w:rsidR="0060081E">
        <w:t>occurred;</w:t>
      </w:r>
      <w:r>
        <w:t xml:space="preserve"> I looked to anger to help me through. </w:t>
      </w:r>
      <w:r w:rsidR="0060081E">
        <w:t>It was my knowing friend, m</w:t>
      </w:r>
      <w:r>
        <w:t xml:space="preserve">y supporter. </w:t>
      </w:r>
    </w:p>
    <w:p w:rsidR="00994F41" w:rsidRDefault="00FD5D44">
      <w:r>
        <w:t>Daily, it</w:t>
      </w:r>
      <w:r w:rsidR="00D77C25">
        <w:t xml:space="preserve"> helped me through the mundane tasks of ordinary living. I had to shop. I had to eat. I had to work. I had to sleep. </w:t>
      </w:r>
      <w:r>
        <w:t>However,</w:t>
      </w:r>
      <w:r w:rsidR="00D77C25">
        <w:t xml:space="preserve"> why didn’t everyone else understand or see my pain. My</w:t>
      </w:r>
      <w:r>
        <w:t xml:space="preserve"> entire </w:t>
      </w:r>
      <w:r w:rsidR="00AB2107">
        <w:t xml:space="preserve">body, heart, and </w:t>
      </w:r>
      <w:r>
        <w:t>soul ached. Were</w:t>
      </w:r>
      <w:r w:rsidR="00D77C25">
        <w:t xml:space="preserve"> they incapable of seeing this? </w:t>
      </w:r>
      <w:r w:rsidR="00AB2107">
        <w:t>Others still</w:t>
      </w:r>
      <w:r w:rsidR="0014501B">
        <w:t xml:space="preserve"> laughed. Did</w:t>
      </w:r>
      <w:r w:rsidR="00D77C25">
        <w:t xml:space="preserve">n’t </w:t>
      </w:r>
      <w:r w:rsidR="0014501B">
        <w:t xml:space="preserve">they understand that seeing </w:t>
      </w:r>
      <w:r w:rsidR="00AB2107">
        <w:t>that bald kid who looked</w:t>
      </w:r>
      <w:r w:rsidR="00D77C25">
        <w:t xml:space="preserve"> lik</w:t>
      </w:r>
      <w:r w:rsidR="0060081E">
        <w:t>e</w:t>
      </w:r>
      <w:r w:rsidR="00D77C25">
        <w:t xml:space="preserve"> Zac </w:t>
      </w:r>
      <w:r w:rsidR="00AB2107">
        <w:t>pierced my heart</w:t>
      </w:r>
      <w:r w:rsidR="0014501B">
        <w:t xml:space="preserve"> and mad</w:t>
      </w:r>
      <w:r w:rsidR="00D77C25">
        <w:t xml:space="preserve">e </w:t>
      </w:r>
      <w:r w:rsidR="0014501B">
        <w:t xml:space="preserve">me </w:t>
      </w:r>
      <w:r w:rsidR="00D77C25">
        <w:t>want to run from the stor</w:t>
      </w:r>
      <w:r w:rsidR="0060081E">
        <w:t>e</w:t>
      </w:r>
      <w:r w:rsidR="0014501B">
        <w:t>? Did</w:t>
      </w:r>
      <w:r w:rsidR="00D77C25">
        <w:t xml:space="preserve">n’t that store checker </w:t>
      </w:r>
      <w:r w:rsidR="00DD5F9E">
        <w:t>understand that my</w:t>
      </w:r>
      <w:r w:rsidR="00994F41">
        <w:t xml:space="preserve"> </w:t>
      </w:r>
      <w:r w:rsidR="00DD5F9E">
        <w:t>son died and</w:t>
      </w:r>
      <w:r w:rsidR="00994F41">
        <w:t xml:space="preserve"> regardless of whether the coupon e</w:t>
      </w:r>
      <w:r w:rsidR="0060081E">
        <w:t>x</w:t>
      </w:r>
      <w:r w:rsidR="00994F41">
        <w:t xml:space="preserve">pired that they should offer me this </w:t>
      </w:r>
      <w:r w:rsidR="0060081E">
        <w:t>discount?</w:t>
      </w:r>
      <w:r w:rsidR="00994F41">
        <w:t xml:space="preserve"> </w:t>
      </w:r>
      <w:r w:rsidR="00DD5F9E">
        <w:t>Moreover, didn’t anyone</w:t>
      </w:r>
      <w:r w:rsidR="0014501B">
        <w:t xml:space="preserve"> count the number of items the shopper ahead of me had and realize that it was over the posted limit? </w:t>
      </w:r>
      <w:r w:rsidR="00994F41">
        <w:t xml:space="preserve">Why </w:t>
      </w:r>
      <w:r w:rsidR="0014501B">
        <w:t>didn</w:t>
      </w:r>
      <w:r w:rsidR="0060081E">
        <w:t>’t my</w:t>
      </w:r>
      <w:r w:rsidR="00994F41">
        <w:t xml:space="preserve"> cowo</w:t>
      </w:r>
      <w:r w:rsidR="0014501B">
        <w:t>rkers understand that my grief wa</w:t>
      </w:r>
      <w:r w:rsidR="00994F41">
        <w:t xml:space="preserve">s not “over” after three months and that I </w:t>
      </w:r>
      <w:r w:rsidR="0014501B">
        <w:t xml:space="preserve">could </w:t>
      </w:r>
      <w:r w:rsidR="0060081E">
        <w:t>not</w:t>
      </w:r>
      <w:r w:rsidR="00994F41">
        <w:t xml:space="preserve"> move on yet? </w:t>
      </w:r>
      <w:r w:rsidR="0060081E">
        <w:t>However,</w:t>
      </w:r>
      <w:r w:rsidR="0014501B">
        <w:t xml:space="preserve"> my friend anger did</w:t>
      </w:r>
      <w:r w:rsidR="00994F41">
        <w:t xml:space="preserve">. </w:t>
      </w:r>
      <w:r w:rsidR="00DD5F9E">
        <w:t>Again</w:t>
      </w:r>
      <w:r w:rsidR="00994F41">
        <w:t xml:space="preserve">, I receive the head nod of understanding and </w:t>
      </w:r>
      <w:r w:rsidR="0014501B">
        <w:t>I was</w:t>
      </w:r>
      <w:r w:rsidR="00994F41">
        <w:t xml:space="preserve"> able to react with anger in my heart at the oblivious store checker, the unaware coworker and </w:t>
      </w:r>
      <w:r w:rsidR="0060081E">
        <w:t>t</w:t>
      </w:r>
      <w:r w:rsidR="00994F41">
        <w:t xml:space="preserve">he innocent bystanders in every mall who </w:t>
      </w:r>
      <w:r w:rsidR="00DD5F9E">
        <w:t>did not</w:t>
      </w:r>
      <w:r w:rsidR="00994F41">
        <w:t xml:space="preserve"> recognize that the bald man who look</w:t>
      </w:r>
      <w:r w:rsidR="00DD5F9E">
        <w:t>ed</w:t>
      </w:r>
      <w:r w:rsidR="00DB397D">
        <w:t xml:space="preserve"> nothing like Zac still reminded</w:t>
      </w:r>
      <w:r w:rsidR="00994F41">
        <w:t xml:space="preserve"> me of him. </w:t>
      </w:r>
    </w:p>
    <w:p w:rsidR="00994F41" w:rsidRDefault="00994F41"/>
    <w:p w:rsidR="00850E1F" w:rsidRDefault="00994F41">
      <w:r>
        <w:t xml:space="preserve">Anger gave me comfort. Anger allowed me to move through time. Although I did not always </w:t>
      </w:r>
      <w:r w:rsidR="0091515A">
        <w:t>act</w:t>
      </w:r>
      <w:r>
        <w:t xml:space="preserve"> on my anger by allowing others to see it, it constantly accompanied me on my journey</w:t>
      </w:r>
      <w:r w:rsidR="00850E1F">
        <w:t>.</w:t>
      </w:r>
      <w:r>
        <w:t xml:space="preserve"> </w:t>
      </w:r>
      <w:r w:rsidR="000603F5">
        <w:t>Yes,</w:t>
      </w:r>
      <w:r w:rsidR="00687214">
        <w:t xml:space="preserve"> my comrade </w:t>
      </w:r>
      <w:r>
        <w:t xml:space="preserve">carried a </w:t>
      </w:r>
      <w:r w:rsidR="0060081E">
        <w:t>double-edged</w:t>
      </w:r>
      <w:r>
        <w:t xml:space="preserve"> sword but carried it right by my side for as long</w:t>
      </w:r>
      <w:r w:rsidR="0091515A">
        <w:t xml:space="preserve"> a</w:t>
      </w:r>
      <w:r>
        <w:t>s I ne</w:t>
      </w:r>
      <w:r w:rsidR="0091515A">
        <w:t>ed</w:t>
      </w:r>
      <w:r w:rsidR="0060081E">
        <w:t>ed him. He was loyal.</w:t>
      </w:r>
      <w:r>
        <w:t xml:space="preserve"> He listened and st</w:t>
      </w:r>
      <w:r w:rsidR="0091515A">
        <w:t>ood by me and agreed with me whe</w:t>
      </w:r>
      <w:r>
        <w:t xml:space="preserve">n my human friends </w:t>
      </w:r>
      <w:r w:rsidR="0060081E">
        <w:t>would not</w:t>
      </w:r>
      <w:r>
        <w:t xml:space="preserve">. I could not have survived without my friend anger. He </w:t>
      </w:r>
      <w:r w:rsidR="0060081E">
        <w:t xml:space="preserve">was there after </w:t>
      </w:r>
      <w:r w:rsidR="00850E1F">
        <w:t xml:space="preserve">the fog of </w:t>
      </w:r>
      <w:r w:rsidR="0060081E">
        <w:t>my numbness</w:t>
      </w:r>
      <w:r w:rsidR="00850E1F">
        <w:t xml:space="preserve"> lifted</w:t>
      </w:r>
      <w:r w:rsidR="0060081E">
        <w:t xml:space="preserve"> when I </w:t>
      </w:r>
      <w:r>
        <w:t xml:space="preserve">allowed </w:t>
      </w:r>
      <w:r w:rsidR="00850E1F">
        <w:t>myself to feel</w:t>
      </w:r>
      <w:r>
        <w:t xml:space="preserve"> </w:t>
      </w:r>
      <w:r w:rsidR="00850E1F">
        <w:t xml:space="preserve">the pain of my grief and </w:t>
      </w:r>
      <w:r w:rsidR="0060081E">
        <w:t xml:space="preserve">move on </w:t>
      </w:r>
      <w:r w:rsidR="00850E1F">
        <w:t>through the recognition of other feelings during my journey</w:t>
      </w:r>
      <w:r>
        <w:t>. Whi</w:t>
      </w:r>
      <w:r w:rsidR="00850E1F">
        <w:t>le I co</w:t>
      </w:r>
      <w:r w:rsidR="00687214">
        <w:t>uld not do this alone, my companion</w:t>
      </w:r>
      <w:r w:rsidR="00850E1F">
        <w:t xml:space="preserve"> anger was a</w:t>
      </w:r>
      <w:r w:rsidR="00C311E6">
        <w:t xml:space="preserve"> </w:t>
      </w:r>
      <w:r w:rsidR="00850E1F">
        <w:t>“</w:t>
      </w:r>
      <w:r w:rsidR="00C311E6">
        <w:t>comfortable</w:t>
      </w:r>
      <w:r w:rsidR="00850E1F">
        <w:t>”</w:t>
      </w:r>
      <w:r w:rsidR="00C311E6">
        <w:t xml:space="preserve"> feeling </w:t>
      </w:r>
      <w:r w:rsidR="00850E1F">
        <w:t>that</w:t>
      </w:r>
      <w:r>
        <w:t xml:space="preserve"> helped me move through ma</w:t>
      </w:r>
      <w:r w:rsidR="00687214">
        <w:t xml:space="preserve">ny steps and </w:t>
      </w:r>
      <w:r w:rsidR="00850E1F">
        <w:t xml:space="preserve">stages of my grief </w:t>
      </w:r>
      <w:r>
        <w:t xml:space="preserve">because </w:t>
      </w:r>
      <w:r w:rsidR="0060081E">
        <w:t>my modus operandi was more a “solitary griever</w:t>
      </w:r>
      <w:r w:rsidR="00C311E6">
        <w:t xml:space="preserve">.” </w:t>
      </w:r>
    </w:p>
    <w:p w:rsidR="00284C8D" w:rsidRDefault="00C311E6">
      <w:r>
        <w:t>M</w:t>
      </w:r>
      <w:r w:rsidR="00994F41">
        <w:t xml:space="preserve">y friend </w:t>
      </w:r>
      <w:r w:rsidR="00284C8D">
        <w:t xml:space="preserve">anger </w:t>
      </w:r>
      <w:r w:rsidR="00994F41">
        <w:t xml:space="preserve">silently walked with me until I </w:t>
      </w:r>
      <w:r w:rsidR="00850E1F">
        <w:t>no longer</w:t>
      </w:r>
      <w:r>
        <w:t xml:space="preserve"> need to use him</w:t>
      </w:r>
      <w:r w:rsidR="00850E1F">
        <w:t>, when I</w:t>
      </w:r>
      <w:r>
        <w:t xml:space="preserve"> </w:t>
      </w:r>
      <w:r w:rsidR="00994F41">
        <w:t xml:space="preserve">could say </w:t>
      </w:r>
      <w:r w:rsidR="00850E1F">
        <w:t>good-bye to him and to Zac. I needed</w:t>
      </w:r>
      <w:r w:rsidR="00994F41">
        <w:t xml:space="preserve"> a companion that first year. My computer </w:t>
      </w:r>
      <w:r>
        <w:t xml:space="preserve">and books </w:t>
      </w:r>
      <w:r w:rsidR="00994F41">
        <w:t>gave me information and provided</w:t>
      </w:r>
      <w:r>
        <w:t xml:space="preserve"> a distraction from my reality and </w:t>
      </w:r>
      <w:r w:rsidR="00687214">
        <w:t>my focus on job</w:t>
      </w:r>
      <w:r w:rsidR="00994F41">
        <w:t xml:space="preserve"> provided a path to move on while I allowed myself to recognize feelings. </w:t>
      </w:r>
      <w:r>
        <w:t>Nevertheless,</w:t>
      </w:r>
      <w:r w:rsidR="00994F41">
        <w:t xml:space="preserve"> a</w:t>
      </w:r>
      <w:r>
        <w:t>n</w:t>
      </w:r>
      <w:r w:rsidR="00994F41">
        <w:t>ger held my hand</w:t>
      </w:r>
      <w:r w:rsidR="00284C8D">
        <w:t xml:space="preserve"> and supported</w:t>
      </w:r>
      <w:r w:rsidR="00994F41">
        <w:t xml:space="preserve"> me th</w:t>
      </w:r>
      <w:r w:rsidR="0091515A">
        <w:t xml:space="preserve">rough </w:t>
      </w:r>
      <w:r w:rsidR="00284C8D">
        <w:t>my spiral of feelings until I could</w:t>
      </w:r>
      <w:r w:rsidR="0091515A">
        <w:t xml:space="preserve"> ultimately</w:t>
      </w:r>
      <w:r w:rsidR="00284C8D">
        <w:t xml:space="preserve"> make</w:t>
      </w:r>
      <w:r w:rsidR="0091515A">
        <w:t xml:space="preserve"> my life</w:t>
      </w:r>
      <w:r>
        <w:t xml:space="preserve"> changing decision to choose lif</w:t>
      </w:r>
      <w:r w:rsidR="0091515A">
        <w:t>e.</w:t>
      </w:r>
    </w:p>
    <w:p w:rsidR="00AE6EA5" w:rsidRDefault="003F107B">
      <w:r>
        <w:t xml:space="preserve"> I</w:t>
      </w:r>
      <w:r w:rsidR="0091515A">
        <w:t xml:space="preserve"> recognize my </w:t>
      </w:r>
      <w:r w:rsidR="00687214">
        <w:t xml:space="preserve">occasional </w:t>
      </w:r>
      <w:r w:rsidR="0091515A">
        <w:t>anger but it is no longer</w:t>
      </w:r>
      <w:r w:rsidR="00284C8D">
        <w:t xml:space="preserve"> a</w:t>
      </w:r>
      <w:r w:rsidR="0091515A">
        <w:t xml:space="preserve"> welcome</w:t>
      </w:r>
      <w:r w:rsidR="00C311E6">
        <w:t xml:space="preserve">d friend in my </w:t>
      </w:r>
      <w:r w:rsidR="00284C8D">
        <w:t xml:space="preserve">present </w:t>
      </w:r>
      <w:r w:rsidR="00AE6EA5">
        <w:t>world.</w:t>
      </w:r>
      <w:r w:rsidR="002E3711">
        <w:t xml:space="preserve"> When I became aware of my choices during my grief and that I could have con</w:t>
      </w:r>
      <w:r w:rsidR="00787A8B">
        <w:t>trol in my life because of those</w:t>
      </w:r>
      <w:r w:rsidR="002E3711">
        <w:t xml:space="preserve"> choices, I chose differently. I chose to live.</w:t>
      </w:r>
      <w:r w:rsidR="00687214">
        <w:t xml:space="preserve"> </w:t>
      </w:r>
      <w:r w:rsidR="002E3711">
        <w:t>I decided that I wanted</w:t>
      </w:r>
      <w:r w:rsidR="0091515A">
        <w:t xml:space="preserve"> a</w:t>
      </w:r>
      <w:r w:rsidR="00AE6EA5">
        <w:t xml:space="preserve"> positive life. </w:t>
      </w:r>
      <w:r w:rsidR="000603F5">
        <w:t>Moreover</w:t>
      </w:r>
      <w:r>
        <w:t xml:space="preserve">, </w:t>
      </w:r>
      <w:r w:rsidR="00787A8B">
        <w:t>I know I have this</w:t>
      </w:r>
      <w:r>
        <w:t xml:space="preserve"> option</w:t>
      </w:r>
      <w:r w:rsidR="00D75719">
        <w:t xml:space="preserve"> </w:t>
      </w:r>
      <w:r w:rsidR="002E3711">
        <w:t>with every new day</w:t>
      </w:r>
      <w:r>
        <w:t>; I can either celebrate it or complain and try to control it.</w:t>
      </w:r>
      <w:r w:rsidR="00D75719">
        <w:t xml:space="preserve"> </w:t>
      </w:r>
      <w:r w:rsidR="00AE6EA5">
        <w:t>I choose</w:t>
      </w:r>
      <w:r w:rsidR="00C311E6">
        <w:t xml:space="preserve"> to attract</w:t>
      </w:r>
      <w:r w:rsidR="0091515A">
        <w:t xml:space="preserve"> good things into my life. </w:t>
      </w:r>
    </w:p>
    <w:p w:rsidR="00D77C25" w:rsidRDefault="00AE6EA5">
      <w:r>
        <w:t>And, I am grateful.</w:t>
      </w:r>
      <w:r w:rsidR="005E4816">
        <w:t xml:space="preserve"> I am</w:t>
      </w:r>
      <w:r>
        <w:t xml:space="preserve"> grateful for my one-time companion. Although usually seen as a negative element in our society, I was able to use and then reframe my friend’s value.</w:t>
      </w:r>
      <w:r w:rsidR="005E4816">
        <w:t xml:space="preserve"> </w:t>
      </w:r>
      <w:r>
        <w:t>My friend ultimat</w:t>
      </w:r>
      <w:r w:rsidR="005E4816">
        <w:t>ely showed me who I had become</w:t>
      </w:r>
      <w:r w:rsidR="003F107B">
        <w:t xml:space="preserve">, where I was headed and ultimately helped me decide who I wanted to be </w:t>
      </w:r>
      <w:r w:rsidR="00F00AEB">
        <w:t>after this life that I chose took that for</w:t>
      </w:r>
      <w:r w:rsidR="00F22719">
        <w:t>k</w:t>
      </w:r>
      <w:r w:rsidR="00F00AEB">
        <w:t xml:space="preserve"> in the road. </w:t>
      </w:r>
      <w:r w:rsidR="00F22719">
        <w:t>I know Zac is proud of that resolution</w:t>
      </w:r>
      <w:r w:rsidR="00F00AEB">
        <w:t xml:space="preserve"> and my learning in the process. </w:t>
      </w:r>
    </w:p>
    <w:p w:rsidR="001253CB" w:rsidRDefault="001253CB">
      <w:r>
        <w:t>Robert Ingersoll said that anger is “a wind which blows out the lamp of the mind</w:t>
      </w:r>
      <w:r w:rsidR="00284C8D">
        <w:t>.</w:t>
      </w:r>
      <w:r>
        <w:t>”</w:t>
      </w:r>
      <w:r w:rsidR="00284C8D">
        <w:t xml:space="preserve"> If it were not for that roller coaster ride and my decision to end it, I would not be who I am today. If I had not </w:t>
      </w:r>
      <w:r w:rsidR="00933BCE">
        <w:t>mad</w:t>
      </w:r>
      <w:r w:rsidR="00284C8D">
        <w:t>e the choice to live after Zac’s death</w:t>
      </w:r>
      <w:r w:rsidR="00933BCE">
        <w:t>,</w:t>
      </w:r>
      <w:r w:rsidR="00284C8D">
        <w:t xml:space="preserve"> </w:t>
      </w:r>
      <w:r w:rsidR="00933BCE">
        <w:t xml:space="preserve">the lamp of my mind would still be extinguished.   </w:t>
      </w:r>
    </w:p>
    <w:p w:rsidR="00933BCE" w:rsidRDefault="00933BCE"/>
    <w:p w:rsidR="00933BCE" w:rsidRDefault="00933BCE"/>
    <w:p w:rsidR="00933BCE" w:rsidRDefault="00933BCE"/>
    <w:p w:rsidR="00933BCE" w:rsidRDefault="00933BCE"/>
    <w:sectPr w:rsidR="00933BCE" w:rsidSect="00DC4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2E03"/>
    <w:rsid w:val="00043C10"/>
    <w:rsid w:val="000603F5"/>
    <w:rsid w:val="0007770C"/>
    <w:rsid w:val="001253CB"/>
    <w:rsid w:val="0014501B"/>
    <w:rsid w:val="00153A23"/>
    <w:rsid w:val="001B1DE7"/>
    <w:rsid w:val="00264033"/>
    <w:rsid w:val="00284C8D"/>
    <w:rsid w:val="002A392A"/>
    <w:rsid w:val="002E3711"/>
    <w:rsid w:val="003F107B"/>
    <w:rsid w:val="00434A88"/>
    <w:rsid w:val="004428BA"/>
    <w:rsid w:val="00543564"/>
    <w:rsid w:val="005E4816"/>
    <w:rsid w:val="0060081E"/>
    <w:rsid w:val="00654C65"/>
    <w:rsid w:val="00687214"/>
    <w:rsid w:val="00703097"/>
    <w:rsid w:val="007115A9"/>
    <w:rsid w:val="00787A8B"/>
    <w:rsid w:val="00850E1F"/>
    <w:rsid w:val="008B160D"/>
    <w:rsid w:val="0091515A"/>
    <w:rsid w:val="00933BCE"/>
    <w:rsid w:val="00953E2C"/>
    <w:rsid w:val="00994F41"/>
    <w:rsid w:val="00A66933"/>
    <w:rsid w:val="00AA43C8"/>
    <w:rsid w:val="00AB2107"/>
    <w:rsid w:val="00AE6EA5"/>
    <w:rsid w:val="00B25885"/>
    <w:rsid w:val="00BC2E03"/>
    <w:rsid w:val="00BD5091"/>
    <w:rsid w:val="00BE6DB4"/>
    <w:rsid w:val="00C311E6"/>
    <w:rsid w:val="00C9269D"/>
    <w:rsid w:val="00CC0811"/>
    <w:rsid w:val="00D51DD2"/>
    <w:rsid w:val="00D72DE4"/>
    <w:rsid w:val="00D75719"/>
    <w:rsid w:val="00D77C25"/>
    <w:rsid w:val="00DB397D"/>
    <w:rsid w:val="00DC4367"/>
    <w:rsid w:val="00DC4677"/>
    <w:rsid w:val="00DD5F9E"/>
    <w:rsid w:val="00E71294"/>
    <w:rsid w:val="00E9607A"/>
    <w:rsid w:val="00F00AEB"/>
    <w:rsid w:val="00F22719"/>
    <w:rsid w:val="00F770F2"/>
    <w:rsid w:val="00F858C2"/>
    <w:rsid w:val="00FD5D44"/>
    <w:rsid w:val="00FF527E"/>
    <w:rsid w:val="00FF7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C280E-B449-47F5-BBC7-1A9248C5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31</cp:revision>
  <cp:lastPrinted>2008-11-07T17:15:00Z</cp:lastPrinted>
  <dcterms:created xsi:type="dcterms:W3CDTF">2008-11-05T04:57:00Z</dcterms:created>
  <dcterms:modified xsi:type="dcterms:W3CDTF">2009-05-05T05:34:00Z</dcterms:modified>
</cp:coreProperties>
</file>