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3F2371">
      <w:r>
        <w:rPr>
          <w:rFonts w:ascii="Calibri" w:eastAsia="Times New Roman" w:hAnsi="Calibri" w:cs="Arial"/>
          <w:sz w:val="24"/>
          <w:szCs w:val="24"/>
        </w:rPr>
        <w:t xml:space="preserve">How Can I Receive a Sign or Message? </w:t>
      </w:r>
    </w:p>
    <w:p w:rsidR="000D2438" w:rsidRDefault="00775DC4">
      <w:r>
        <w:t xml:space="preserve">When grief and pain are your daily companions, you have questions. </w:t>
      </w:r>
      <w:r w:rsidR="00071D25">
        <w:t>We all ask</w:t>
      </w:r>
      <w:r w:rsidR="000D2438">
        <w:t xml:space="preserve"> many ques</w:t>
      </w:r>
      <w:r>
        <w:t xml:space="preserve">tions after </w:t>
      </w:r>
      <w:r w:rsidR="00B95DFC">
        <w:t>a loved</w:t>
      </w:r>
      <w:r>
        <w:t xml:space="preserve"> one dies. </w:t>
      </w:r>
      <w:r w:rsidR="000D2438">
        <w:t xml:space="preserve">We want validation of and answers to these questions. </w:t>
      </w:r>
      <w:r w:rsidR="00071D25">
        <w:t>This uncertainty</w:t>
      </w:r>
      <w:r w:rsidR="00863818">
        <w:t xml:space="preserve"> is </w:t>
      </w:r>
      <w:r w:rsidR="009250EB">
        <w:t xml:space="preserve">a </w:t>
      </w:r>
      <w:r w:rsidR="00863818">
        <w:t xml:space="preserve">part of our grief </w:t>
      </w:r>
      <w:r w:rsidR="009250EB">
        <w:t>process but can there be</w:t>
      </w:r>
      <w:r w:rsidR="009264B6">
        <w:t xml:space="preserve"> comfort or</w:t>
      </w:r>
      <w:r w:rsidR="00863818">
        <w:t xml:space="preserve"> relief in this process?  </w:t>
      </w:r>
    </w:p>
    <w:p w:rsidR="001E16CB" w:rsidRDefault="001E16CB">
      <w:r>
        <w:t xml:space="preserve">We </w:t>
      </w:r>
      <w:r w:rsidR="00863818">
        <w:t>remember the</w:t>
      </w:r>
      <w:r w:rsidR="00071D25">
        <w:t xml:space="preserve"> close bond with our child or loved one</w:t>
      </w:r>
      <w:r>
        <w:t xml:space="preserve"> before their death. We wonder</w:t>
      </w:r>
      <w:r w:rsidR="00437DC5">
        <w:t>,</w:t>
      </w:r>
      <w:r w:rsidR="00465252">
        <w:t xml:space="preserve"> why</w:t>
      </w:r>
      <w:r>
        <w:t xml:space="preserve"> were</w:t>
      </w:r>
      <w:r w:rsidR="00465252">
        <w:t xml:space="preserve"> they</w:t>
      </w:r>
      <w:r>
        <w:t xml:space="preserve"> taken from us so soon or was their death painful</w:t>
      </w:r>
      <w:r w:rsidR="00437DC5">
        <w:t xml:space="preserve"> or did they hurt</w:t>
      </w:r>
      <w:r>
        <w:t xml:space="preserve"> </w:t>
      </w:r>
      <w:r w:rsidR="00465252">
        <w:t>or why couldn’t we protect them?</w:t>
      </w:r>
      <w:r>
        <w:t xml:space="preserve"> </w:t>
      </w:r>
      <w:r w:rsidR="00B95DFC">
        <w:t>These common thoughts are often accompanied by questions concerning</w:t>
      </w:r>
      <w:r w:rsidR="0045635A">
        <w:t xml:space="preserve"> communication with their loved one, continued connections with their child or loved one and messages and signs from their deceased loved one. </w:t>
      </w:r>
      <w:r w:rsidR="00B95DFC">
        <w:t>Frequently,</w:t>
      </w:r>
      <w:r w:rsidR="00492C50">
        <w:t xml:space="preserve"> when pondering the subject of messages and signs from our loved ones, the bereaved are plagued by more frustrating thoughts and questions like:</w:t>
      </w:r>
      <w:r w:rsidR="00071D25">
        <w:t xml:space="preserve"> O</w:t>
      </w:r>
      <w:r w:rsidR="00465252">
        <w:t xml:space="preserve">thers receive signs and messages, why don’t I? What am I doing wrong? How can I receive a sign or a message? </w:t>
      </w:r>
    </w:p>
    <w:p w:rsidR="00D76120" w:rsidRDefault="001E7D74">
      <w:r>
        <w:t>The subject of communication with the dead</w:t>
      </w:r>
      <w:r w:rsidR="0045635A">
        <w:t xml:space="preserve"> changes </w:t>
      </w:r>
      <w:r w:rsidR="00D76120">
        <w:t>its</w:t>
      </w:r>
      <w:r w:rsidR="0045635A">
        <w:t xml:space="preserve"> appearance in the are</w:t>
      </w:r>
      <w:r w:rsidR="00D76120">
        <w:t>n</w:t>
      </w:r>
      <w:r w:rsidR="0045635A">
        <w:t>a of</w:t>
      </w:r>
      <w:r w:rsidR="00713A5B">
        <w:t xml:space="preserve"> the bereaved</w:t>
      </w:r>
      <w:r w:rsidR="00437DC5">
        <w:t xml:space="preserve"> seeking healing from the pain of the mourning process. </w:t>
      </w:r>
      <w:r w:rsidR="0045635A">
        <w:t xml:space="preserve"> </w:t>
      </w:r>
      <w:r w:rsidR="00D76120">
        <w:t xml:space="preserve">What may have appeared as a taboo subject </w:t>
      </w:r>
      <w:r w:rsidR="00DD25E5">
        <w:t xml:space="preserve">in years past </w:t>
      </w:r>
      <w:r w:rsidR="00D76120">
        <w:t>is now viewed as a tool for survival and it is given a more respect</w:t>
      </w:r>
      <w:r w:rsidR="005538D3">
        <w:t>able place in conversations. Moreover</w:t>
      </w:r>
      <w:r w:rsidR="00465252">
        <w:t>,</w:t>
      </w:r>
      <w:r w:rsidR="00D76120">
        <w:t xml:space="preserve"> with </w:t>
      </w:r>
      <w:r w:rsidR="00071D25">
        <w:t xml:space="preserve">the </w:t>
      </w:r>
      <w:r w:rsidR="00D76120">
        <w:t>societal, planetar</w:t>
      </w:r>
      <w:r w:rsidR="00071D25">
        <w:t>y and universal changes</w:t>
      </w:r>
      <w:r w:rsidR="00D76120">
        <w:t xml:space="preserve"> occurring in our lifetime, we are seeing changes in the adoption of new thought concerning grieving, healing and living. </w:t>
      </w:r>
      <w:r w:rsidR="0045635A">
        <w:t xml:space="preserve"> </w:t>
      </w:r>
    </w:p>
    <w:p w:rsidR="00AE1C9C" w:rsidRDefault="0045635A">
      <w:r>
        <w:t>Often, t</w:t>
      </w:r>
      <w:r w:rsidR="006770BB">
        <w:t>hose in grief do not discuss those</w:t>
      </w:r>
      <w:r>
        <w:t xml:space="preserve"> three stated subjects</w:t>
      </w:r>
      <w:r w:rsidR="00D76120">
        <w:t xml:space="preserve"> (communication with the dead, maintaining connections after death and messages and signs from our loved ones) </w:t>
      </w:r>
      <w:r w:rsidR="00DD25E5">
        <w:t xml:space="preserve">for a variety of reasons. </w:t>
      </w:r>
      <w:r w:rsidR="006E1DF9">
        <w:t>Many bereaved question</w:t>
      </w:r>
      <w:r w:rsidR="00DD25E5">
        <w:t xml:space="preserve"> everything that is occurring in their newl</w:t>
      </w:r>
      <w:r w:rsidR="006770BB">
        <w:t>y shattered world</w:t>
      </w:r>
      <w:r w:rsidR="00DC6839">
        <w:t>,</w:t>
      </w:r>
      <w:r w:rsidR="006770BB">
        <w:t xml:space="preserve"> they</w:t>
      </w:r>
      <w:r w:rsidR="00DD25E5">
        <w:t xml:space="preserve"> question their own sanity and </w:t>
      </w:r>
      <w:r w:rsidR="006C40F4">
        <w:t>they</w:t>
      </w:r>
      <w:r w:rsidR="00DD25E5">
        <w:t xml:space="preserve"> fear that others might interpret these thoughts as </w:t>
      </w:r>
      <w:r w:rsidR="00FE12F9">
        <w:t>foolish or crazy.</w:t>
      </w:r>
      <w:r w:rsidR="00DD25E5">
        <w:t xml:space="preserve"> But basically the </w:t>
      </w:r>
      <w:r w:rsidR="004E0B72">
        <w:t>bereaved person’</w:t>
      </w:r>
      <w:r w:rsidR="00AE1C9C">
        <w:t>s world changes, the old world was destroyed and living is now unfamiliar territory. Life can be full of fear, anger, shock, guilt</w:t>
      </w:r>
      <w:r w:rsidR="00D94F11">
        <w:t>, depression</w:t>
      </w:r>
      <w:r w:rsidR="00AE1C9C">
        <w:t xml:space="preserve"> and perhaps other usual or foreign emotions. Our values, beliefs and trust in what previously made sense </w:t>
      </w:r>
      <w:r w:rsidR="001E7D74">
        <w:t xml:space="preserve">to us </w:t>
      </w:r>
      <w:r w:rsidR="00AE1C9C">
        <w:t xml:space="preserve">are tested or </w:t>
      </w:r>
      <w:r w:rsidR="001E7D74">
        <w:t xml:space="preserve">may </w:t>
      </w:r>
      <w:r w:rsidR="00AE1C9C">
        <w:t xml:space="preserve">no longer exist.  </w:t>
      </w:r>
    </w:p>
    <w:p w:rsidR="00AE1C9C" w:rsidRDefault="004E0B72">
      <w:r>
        <w:t xml:space="preserve">                                                                                                                                                                                                                                                                                                                                                                                                                                                                                                           </w:t>
      </w:r>
      <w:r w:rsidR="00FC5E42">
        <w:t xml:space="preserve">                                                                                                                                                      </w:t>
      </w:r>
      <w:r w:rsidR="00AE1C9C">
        <w:t xml:space="preserve">                    </w:t>
      </w:r>
      <w:r w:rsidR="001E7D74">
        <w:t xml:space="preserve">  </w:t>
      </w:r>
      <w:r w:rsidR="00D94F11">
        <w:t xml:space="preserve">But, many of us </w:t>
      </w:r>
      <w:r w:rsidR="00A41FF8">
        <w:t>yearn for a sign</w:t>
      </w:r>
      <w:r w:rsidR="00614B3F">
        <w:t xml:space="preserve"> or message</w:t>
      </w:r>
      <w:r w:rsidR="00A41FF8">
        <w:t xml:space="preserve"> from our loved one r</w:t>
      </w:r>
      <w:r w:rsidR="005C26A1">
        <w:t>egardless of the possible fears</w:t>
      </w:r>
      <w:r w:rsidR="00DD25E5">
        <w:t xml:space="preserve"> </w:t>
      </w:r>
      <w:r w:rsidR="00614B3F">
        <w:t>we</w:t>
      </w:r>
      <w:r w:rsidR="00A41FF8">
        <w:t xml:space="preserve"> might experience</w:t>
      </w:r>
      <w:r w:rsidR="00FE12F9">
        <w:t xml:space="preserve"> or the possible </w:t>
      </w:r>
      <w:r w:rsidR="00614B3F">
        <w:t>ridicule or skepticism we</w:t>
      </w:r>
      <w:r w:rsidR="00A41FF8">
        <w:t xml:space="preserve"> might endure. We want a sign</w:t>
      </w:r>
      <w:r w:rsidR="00FE12F9">
        <w:t xml:space="preserve"> </w:t>
      </w:r>
      <w:r w:rsidR="009114DD">
        <w:t xml:space="preserve">or message </w:t>
      </w:r>
      <w:r w:rsidR="00FE12F9">
        <w:t>because of the questions and pain</w:t>
      </w:r>
      <w:r w:rsidR="00A41FF8">
        <w:t xml:space="preserve"> we live with</w:t>
      </w:r>
      <w:r w:rsidR="001B4D33">
        <w:t xml:space="preserve"> in our grief</w:t>
      </w:r>
      <w:r w:rsidR="00A41FF8">
        <w:t xml:space="preserve"> and </w:t>
      </w:r>
      <w:r w:rsidR="001B4D33">
        <w:t xml:space="preserve">the missing we feel in </w:t>
      </w:r>
      <w:r w:rsidR="00614B3F">
        <w:t>our life due to their absence. Ultimately, many who are grieving do receive signs and messages from their loved ones but</w:t>
      </w:r>
      <w:r w:rsidR="001B4D33">
        <w:t xml:space="preserve"> </w:t>
      </w:r>
      <w:r w:rsidR="001E7D74">
        <w:t xml:space="preserve">know that </w:t>
      </w:r>
      <w:r w:rsidR="001B4D33">
        <w:t>desire is not the only pr</w:t>
      </w:r>
      <w:r w:rsidR="00D94F11">
        <w:t xml:space="preserve">erequisite </w:t>
      </w:r>
      <w:r w:rsidR="00955308">
        <w:t xml:space="preserve">for receiving </w:t>
      </w:r>
      <w:r w:rsidR="00614B3F">
        <w:t xml:space="preserve">them. </w:t>
      </w:r>
    </w:p>
    <w:p w:rsidR="005C3BCF" w:rsidRDefault="005C3BCF">
      <w:r>
        <w:t>Basic as is sounds, signs and messages are considered communication and we have to recognize that there are two entities communicating: the sender and receiver. A sign or message</w:t>
      </w:r>
      <w:r w:rsidR="00A8140B">
        <w:t xml:space="preserve"> will not be received if the griever</w:t>
      </w:r>
      <w:r>
        <w:t xml:space="preserve"> is not accessible. If a person is not accepting of the possibility, if their mourning is still ove</w:t>
      </w:r>
      <w:r w:rsidR="00A8140B">
        <w:t>rwhelming their entire being</w:t>
      </w:r>
      <w:r w:rsidR="002D7D44">
        <w:t xml:space="preserve"> (as grief affects the individual in all the areas of the physical, cognitive, relational, emotional and spiritual realms)</w:t>
      </w:r>
      <w:r w:rsidR="00A8140B">
        <w:t xml:space="preserve"> or</w:t>
      </w:r>
      <w:r>
        <w:t xml:space="preserve"> if they can</w:t>
      </w:r>
      <w:r w:rsidR="00A8140B">
        <w:t xml:space="preserve">not move to a place of trusting, then it will be difficult to receive a sign or message from a loved one. One must: 1. </w:t>
      </w:r>
      <w:r w:rsidR="00A8140B" w:rsidRPr="00A8140B">
        <w:rPr>
          <w:b/>
        </w:rPr>
        <w:t>Notice</w:t>
      </w:r>
      <w:r w:rsidR="00A8140B">
        <w:t xml:space="preserve"> their outer world and what is occurring around them, 2. </w:t>
      </w:r>
      <w:proofErr w:type="gramStart"/>
      <w:r w:rsidR="00A8140B">
        <w:t>They</w:t>
      </w:r>
      <w:proofErr w:type="gramEnd"/>
      <w:r w:rsidR="00A8140B">
        <w:t xml:space="preserve"> must </w:t>
      </w:r>
      <w:r w:rsidR="00D31803">
        <w:rPr>
          <w:b/>
        </w:rPr>
        <w:t>B</w:t>
      </w:r>
      <w:r w:rsidR="00A8140B" w:rsidRPr="00A8140B">
        <w:rPr>
          <w:b/>
        </w:rPr>
        <w:t>e open</w:t>
      </w:r>
      <w:r w:rsidR="00A8140B">
        <w:t xml:space="preserve"> to the possibilities and 3. They must </w:t>
      </w:r>
      <w:r w:rsidR="00D31803">
        <w:rPr>
          <w:b/>
        </w:rPr>
        <w:t>T</w:t>
      </w:r>
      <w:r w:rsidR="00A8140B" w:rsidRPr="00A8140B">
        <w:rPr>
          <w:b/>
        </w:rPr>
        <w:t>rust</w:t>
      </w:r>
      <w:r w:rsidR="00A8140B">
        <w:t xml:space="preserve"> what they notice.  </w:t>
      </w:r>
    </w:p>
    <w:p w:rsidR="000A2D0F" w:rsidRDefault="00A8140B">
      <w:r>
        <w:t xml:space="preserve">Descriptions of </w:t>
      </w:r>
      <w:r w:rsidR="007D1EA4">
        <w:t>the various</w:t>
      </w:r>
      <w:r>
        <w:t xml:space="preserve"> </w:t>
      </w:r>
      <w:r w:rsidR="007D1EA4">
        <w:t xml:space="preserve">kinds of </w:t>
      </w:r>
      <w:r>
        <w:t xml:space="preserve">signs and </w:t>
      </w:r>
      <w:r w:rsidR="002D7D44">
        <w:t xml:space="preserve">outlining </w:t>
      </w:r>
      <w:r>
        <w:t xml:space="preserve">methods for creating an environment to </w:t>
      </w:r>
      <w:r w:rsidR="000A2D0F">
        <w:t xml:space="preserve">be able to </w:t>
      </w:r>
      <w:r>
        <w:t xml:space="preserve">receive signs is </w:t>
      </w:r>
      <w:r w:rsidR="007D1EA4">
        <w:t xml:space="preserve">material for </w:t>
      </w:r>
      <w:r>
        <w:t>another article</w:t>
      </w:r>
      <w:r w:rsidR="007D1EA4">
        <w:t xml:space="preserve"> but the </w:t>
      </w:r>
      <w:r w:rsidR="000A2D0F">
        <w:t>first and most often asked question</w:t>
      </w:r>
      <w:r w:rsidR="007D1EA4">
        <w:t xml:space="preserve"> is</w:t>
      </w:r>
      <w:r w:rsidR="000A2D0F">
        <w:t>,</w:t>
      </w:r>
      <w:r w:rsidR="007D1EA4">
        <w:t xml:space="preserve"> </w:t>
      </w:r>
      <w:r w:rsidR="007D1EA4" w:rsidRPr="002D7D44">
        <w:rPr>
          <w:i/>
        </w:rPr>
        <w:t>how can I receive a sign</w:t>
      </w:r>
      <w:r w:rsidRPr="002D7D44">
        <w:rPr>
          <w:i/>
        </w:rPr>
        <w:t xml:space="preserve"> </w:t>
      </w:r>
      <w:r w:rsidR="007D1EA4" w:rsidRPr="002D7D44">
        <w:rPr>
          <w:i/>
        </w:rPr>
        <w:t>from my loved one?</w:t>
      </w:r>
      <w:r w:rsidR="007D1EA4">
        <w:t xml:space="preserve"> And, </w:t>
      </w:r>
      <w:r w:rsidR="000A2D0F">
        <w:t>it is in the answer that one must trust to be able to</w:t>
      </w:r>
      <w:r w:rsidR="007D1EA4">
        <w:t xml:space="preserve"> receive guidance, comfort and solace </w:t>
      </w:r>
      <w:r w:rsidR="000A2D0F">
        <w:t xml:space="preserve">from the messages and signs from our loved ones. </w:t>
      </w:r>
    </w:p>
    <w:p w:rsidR="00A8140B" w:rsidRDefault="005538D3">
      <w:r>
        <w:lastRenderedPageBreak/>
        <w:t xml:space="preserve">I, too, wanted a </w:t>
      </w:r>
      <w:r w:rsidR="00816978">
        <w:t>sign</w:t>
      </w:r>
      <w:r>
        <w:t xml:space="preserve"> after my son Zac died.</w:t>
      </w:r>
      <w:r w:rsidR="00D94F11">
        <w:t xml:space="preserve">  </w:t>
      </w:r>
      <w:r w:rsidR="00816978">
        <w:t>I found that m</w:t>
      </w:r>
      <w:r w:rsidR="00480F1D">
        <w:t>aintaining our</w:t>
      </w:r>
      <w:r w:rsidR="000A2D0F">
        <w:t xml:space="preserve"> re</w:t>
      </w:r>
      <w:r w:rsidR="00480F1D">
        <w:t>lationship</w:t>
      </w:r>
      <w:r w:rsidR="002661CC">
        <w:t xml:space="preserve"> </w:t>
      </w:r>
      <w:r w:rsidR="00816978">
        <w:t xml:space="preserve">after his death </w:t>
      </w:r>
      <w:r w:rsidR="002661CC">
        <w:t xml:space="preserve">through </w:t>
      </w:r>
      <w:r>
        <w:t xml:space="preserve">his </w:t>
      </w:r>
      <w:r w:rsidR="002661CC">
        <w:t xml:space="preserve">signs and messages initially gave me hope </w:t>
      </w:r>
      <w:r w:rsidR="005646DF">
        <w:t xml:space="preserve">in my grief </w:t>
      </w:r>
      <w:r w:rsidR="002661CC">
        <w:t xml:space="preserve">but </w:t>
      </w:r>
      <w:r w:rsidR="00D31803">
        <w:t xml:space="preserve">ultimately, </w:t>
      </w:r>
      <w:r w:rsidR="00A90F7F">
        <w:t xml:space="preserve">this </w:t>
      </w:r>
      <w:r w:rsidR="00D31803">
        <w:t xml:space="preserve">connection </w:t>
      </w:r>
      <w:r w:rsidR="00816978">
        <w:t>gave me the</w:t>
      </w:r>
      <w:r w:rsidR="00E16663">
        <w:t xml:space="preserve"> gift of life. He</w:t>
      </w:r>
      <w:r>
        <w:t xml:space="preserve"> </w:t>
      </w:r>
      <w:r w:rsidR="002661CC">
        <w:t>shared</w:t>
      </w:r>
      <w:r w:rsidR="005646DF">
        <w:t xml:space="preserve"> guidelines and suggestions for creating a connection with your loved ones but </w:t>
      </w:r>
      <w:r w:rsidR="00DB702F">
        <w:t xml:space="preserve">initially </w:t>
      </w:r>
      <w:r w:rsidR="005646DF">
        <w:t>stated:</w:t>
      </w:r>
      <w:r w:rsidR="0079098B">
        <w:t xml:space="preserve"> “E</w:t>
      </w:r>
      <w:r w:rsidR="002661CC">
        <w:t xml:space="preserve">veryone and everybody can communicate with their loved ones. They have to open themselves up to communicate and to listen. They have to be aware and notice and they have to trust what they sense.”  </w:t>
      </w:r>
      <w:r w:rsidR="002D7D44">
        <w:t>(Zac, July 31, 2001)</w:t>
      </w:r>
      <w:r w:rsidR="002661CC">
        <w:t xml:space="preserve"> </w:t>
      </w:r>
      <w:r w:rsidR="000A2D0F">
        <w:t xml:space="preserve">   </w:t>
      </w:r>
      <w:r w:rsidR="007D1EA4">
        <w:t xml:space="preserve"> </w:t>
      </w:r>
      <w:r w:rsidR="00A8140B">
        <w:t xml:space="preserve"> </w:t>
      </w:r>
    </w:p>
    <w:p w:rsidR="006A1549" w:rsidRDefault="005646DF">
      <w:r>
        <w:t xml:space="preserve">Early in my grief I heard the comment, “Do not close the door to life after your loved one’s death.” Time allowed me to understand that </w:t>
      </w:r>
      <w:r w:rsidR="00D97674">
        <w:t>my son’s death ended his physical li</w:t>
      </w:r>
      <w:r w:rsidR="00480F1D">
        <w:t xml:space="preserve">fe but not my memory of him nor </w:t>
      </w:r>
      <w:r w:rsidR="00D97674">
        <w:t xml:space="preserve">my sense of his presence. </w:t>
      </w:r>
      <w:r w:rsidR="00B30743">
        <w:t>I found t</w:t>
      </w:r>
      <w:r w:rsidR="006A1549">
        <w:t xml:space="preserve">here can be relief in the questioning part of the grief process. </w:t>
      </w:r>
      <w:r w:rsidR="00D97674">
        <w:t>By opening your heart you’ll find too, that hope is found in your love</w:t>
      </w:r>
      <w:r w:rsidR="00DB702F">
        <w:t>,</w:t>
      </w:r>
      <w:r w:rsidR="00D97674">
        <w:t xml:space="preserve"> not in the degree to which you grieve. </w:t>
      </w:r>
    </w:p>
    <w:p w:rsidR="00A90F7F" w:rsidRDefault="00A90F7F"/>
    <w:p w:rsidR="005F4DBC" w:rsidRDefault="005F4DBC"/>
    <w:p w:rsidR="005F4DBC" w:rsidRDefault="005F4DBC"/>
    <w:p w:rsidR="005F4DBC" w:rsidRDefault="005F4DBC"/>
    <w:p w:rsidR="005F4DBC" w:rsidRDefault="005F4DBC"/>
    <w:p w:rsidR="005F4DBC" w:rsidRDefault="005F4DBC"/>
    <w:p w:rsidR="005F4DBC" w:rsidRDefault="005F4DBC"/>
    <w:p w:rsidR="006E2B92" w:rsidRDefault="00A90F7F">
      <w:r>
        <w:t>Research</w:t>
      </w:r>
      <w:r w:rsidR="006E2B92">
        <w:t xml:space="preserve"> has found that 80% of what we perceive comes through the sense of sight</w:t>
      </w:r>
      <w:r>
        <w:t xml:space="preserve"> but it has also been found that learning is a whole body experience not just in your head. Because grief changes our world, our perceptions, and our lives, we need to open up the heart (not the head) to receiving signs and messages from your loved ones.    </w:t>
      </w:r>
    </w:p>
    <w:p w:rsidR="006E2B92" w:rsidRDefault="006E2B92"/>
    <w:p w:rsidR="001E16CB" w:rsidRDefault="001E16CB"/>
    <w:p w:rsidR="00027C75" w:rsidRDefault="00027C75">
      <w:r>
        <w:t xml:space="preserve"> </w:t>
      </w:r>
    </w:p>
    <w:sectPr w:rsidR="00027C75"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6CB"/>
    <w:rsid w:val="00027C75"/>
    <w:rsid w:val="00035B39"/>
    <w:rsid w:val="00071D25"/>
    <w:rsid w:val="000A2D0F"/>
    <w:rsid w:val="000B4D1F"/>
    <w:rsid w:val="000D2438"/>
    <w:rsid w:val="0016163A"/>
    <w:rsid w:val="00175659"/>
    <w:rsid w:val="001B4D33"/>
    <w:rsid w:val="001E16CB"/>
    <w:rsid w:val="001E7D74"/>
    <w:rsid w:val="002408AA"/>
    <w:rsid w:val="00241669"/>
    <w:rsid w:val="002661CC"/>
    <w:rsid w:val="00270C8C"/>
    <w:rsid w:val="00285261"/>
    <w:rsid w:val="002D7D44"/>
    <w:rsid w:val="00312A7F"/>
    <w:rsid w:val="00341663"/>
    <w:rsid w:val="003674F8"/>
    <w:rsid w:val="003F2371"/>
    <w:rsid w:val="00437DC5"/>
    <w:rsid w:val="0045635A"/>
    <w:rsid w:val="00465252"/>
    <w:rsid w:val="00465A0D"/>
    <w:rsid w:val="00480F1D"/>
    <w:rsid w:val="00492C50"/>
    <w:rsid w:val="004E0B72"/>
    <w:rsid w:val="005538D3"/>
    <w:rsid w:val="005646DF"/>
    <w:rsid w:val="005C26A1"/>
    <w:rsid w:val="005C3BCF"/>
    <w:rsid w:val="005F4DBC"/>
    <w:rsid w:val="00603FA9"/>
    <w:rsid w:val="00614B3F"/>
    <w:rsid w:val="00622250"/>
    <w:rsid w:val="00665CB4"/>
    <w:rsid w:val="006770BB"/>
    <w:rsid w:val="006A1549"/>
    <w:rsid w:val="006C40F4"/>
    <w:rsid w:val="006E1DF9"/>
    <w:rsid w:val="006E2B92"/>
    <w:rsid w:val="00713A5B"/>
    <w:rsid w:val="00775DC4"/>
    <w:rsid w:val="0079098B"/>
    <w:rsid w:val="007A4098"/>
    <w:rsid w:val="007D1EA4"/>
    <w:rsid w:val="00816978"/>
    <w:rsid w:val="00833F16"/>
    <w:rsid w:val="00844BDC"/>
    <w:rsid w:val="00863818"/>
    <w:rsid w:val="009114DD"/>
    <w:rsid w:val="00911B3C"/>
    <w:rsid w:val="009250EB"/>
    <w:rsid w:val="009264B6"/>
    <w:rsid w:val="00955308"/>
    <w:rsid w:val="009A2F23"/>
    <w:rsid w:val="00A32B3F"/>
    <w:rsid w:val="00A41FF8"/>
    <w:rsid w:val="00A8140B"/>
    <w:rsid w:val="00A90F7F"/>
    <w:rsid w:val="00AD0CE7"/>
    <w:rsid w:val="00AE1C9C"/>
    <w:rsid w:val="00B30743"/>
    <w:rsid w:val="00B95DFC"/>
    <w:rsid w:val="00BB3C87"/>
    <w:rsid w:val="00C02C8E"/>
    <w:rsid w:val="00C27984"/>
    <w:rsid w:val="00CC7016"/>
    <w:rsid w:val="00D31803"/>
    <w:rsid w:val="00D76120"/>
    <w:rsid w:val="00D94F11"/>
    <w:rsid w:val="00D97674"/>
    <w:rsid w:val="00DB702F"/>
    <w:rsid w:val="00DC4367"/>
    <w:rsid w:val="00DC6839"/>
    <w:rsid w:val="00DD25E5"/>
    <w:rsid w:val="00E16663"/>
    <w:rsid w:val="00F07B70"/>
    <w:rsid w:val="00FC5E42"/>
    <w:rsid w:val="00FE1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28</cp:revision>
  <dcterms:created xsi:type="dcterms:W3CDTF">2012-01-14T22:28:00Z</dcterms:created>
  <dcterms:modified xsi:type="dcterms:W3CDTF">2012-04-29T03:22:00Z</dcterms:modified>
</cp:coreProperties>
</file>